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DA" w:rsidRDefault="005F0BBC">
      <w:proofErr w:type="spellStart"/>
      <w:r>
        <w:t>Bnai</w:t>
      </w:r>
      <w:proofErr w:type="spellEnd"/>
      <w:r>
        <w:t xml:space="preserve"> Mitzvah Pulpit Honors at </w:t>
      </w:r>
      <w:proofErr w:type="spellStart"/>
      <w:r>
        <w:t>Kol</w:t>
      </w:r>
      <w:proofErr w:type="spellEnd"/>
      <w:r>
        <w:t xml:space="preserve"> </w:t>
      </w:r>
      <w:proofErr w:type="spellStart"/>
      <w:r>
        <w:t>Haverim</w:t>
      </w:r>
      <w:proofErr w:type="spellEnd"/>
    </w:p>
    <w:p w:rsidR="005F0BBC" w:rsidRDefault="005F0BBC"/>
    <w:p w:rsidR="005F0BBC" w:rsidRPr="00F31C74" w:rsidRDefault="00F31C74">
      <w:r>
        <w:rPr>
          <w:b/>
        </w:rPr>
        <w:t>Tallit Presentation</w:t>
      </w:r>
      <w:r>
        <w:t xml:space="preserve"> – parent and/or grandparent presents the tallit to the child and places it on his/her shoulders at the very beginning of the service.</w:t>
      </w:r>
      <w:bookmarkStart w:id="0" w:name="_GoBack"/>
      <w:bookmarkEnd w:id="0"/>
    </w:p>
    <w:p w:rsidR="00F31C74" w:rsidRDefault="00F31C74"/>
    <w:p w:rsidR="005F0BBC" w:rsidRDefault="005F0BBC">
      <w:r>
        <w:t>Torah service begins. We call up:</w:t>
      </w:r>
    </w:p>
    <w:p w:rsidR="005F0BBC" w:rsidRDefault="005F0BBC"/>
    <w:p w:rsidR="005F0BBC" w:rsidRDefault="005F0BBC">
      <w:proofErr w:type="spellStart"/>
      <w:r>
        <w:rPr>
          <w:b/>
        </w:rPr>
        <w:t>Shomrim</w:t>
      </w:r>
      <w:proofErr w:type="spellEnd"/>
      <w:r>
        <w:t xml:space="preserve"> – two persons to open the ark doors and stand as an honor guard as we parade with the Torah scroll around the sanctuary. When we return to the </w:t>
      </w:r>
      <w:proofErr w:type="spellStart"/>
      <w:r>
        <w:t>bimah</w:t>
      </w:r>
      <w:proofErr w:type="spellEnd"/>
      <w:r>
        <w:t xml:space="preserve">, the </w:t>
      </w:r>
      <w:proofErr w:type="spellStart"/>
      <w:r>
        <w:t>shomrim</w:t>
      </w:r>
      <w:proofErr w:type="spellEnd"/>
      <w:r>
        <w:t xml:space="preserve"> </w:t>
      </w:r>
      <w:r w:rsidR="00F31C74">
        <w:t xml:space="preserve">assist with undressing the scroll and they </w:t>
      </w:r>
      <w:r>
        <w:t>close the ark doors</w:t>
      </w:r>
      <w:r w:rsidR="00F31C74">
        <w:t>.</w:t>
      </w:r>
    </w:p>
    <w:p w:rsidR="005F0BBC" w:rsidRDefault="005F0BBC"/>
    <w:p w:rsidR="005F0BBC" w:rsidRDefault="005F0BBC">
      <w:proofErr w:type="spellStart"/>
      <w:r>
        <w:rPr>
          <w:b/>
        </w:rPr>
        <w:t>L’dor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Vador</w:t>
      </w:r>
      <w:proofErr w:type="spellEnd"/>
      <w:r>
        <w:t xml:space="preserve"> – Grandparents and parents hand down the Torah scroll through the generations to the bar/bat mitzvah child. If the family wish, readings are available for each generation to recite</w:t>
      </w:r>
    </w:p>
    <w:p w:rsidR="005F0BBC" w:rsidRDefault="005F0BBC"/>
    <w:p w:rsidR="005F0BBC" w:rsidRDefault="005F0BBC">
      <w:r>
        <w:rPr>
          <w:b/>
        </w:rPr>
        <w:t>Aliyah to the Torah</w:t>
      </w:r>
      <w:r>
        <w:t xml:space="preserve"> – Three </w:t>
      </w:r>
      <w:proofErr w:type="spellStart"/>
      <w:r>
        <w:t>aliyot</w:t>
      </w:r>
      <w:proofErr w:type="spellEnd"/>
      <w:r>
        <w:t xml:space="preserve">, or 4,5,6 or 7 as the family desire. For each Aliyah, one or more persons are called up to the </w:t>
      </w:r>
      <w:proofErr w:type="spellStart"/>
      <w:r>
        <w:t>bimah</w:t>
      </w:r>
      <w:proofErr w:type="spellEnd"/>
      <w:r>
        <w:t xml:space="preserve"> to recite the blessings both before and after the reading of the Torah. For each </w:t>
      </w:r>
      <w:proofErr w:type="spellStart"/>
      <w:r w:rsidR="00052C13">
        <w:t>a</w:t>
      </w:r>
      <w:r>
        <w:t>liyah</w:t>
      </w:r>
      <w:proofErr w:type="spellEnd"/>
      <w:r>
        <w:t xml:space="preserve">, at least three verses of Torah are recited. People called for an </w:t>
      </w:r>
      <w:proofErr w:type="spellStart"/>
      <w:r w:rsidR="00052C13">
        <w:t>a</w:t>
      </w:r>
      <w:r>
        <w:t>liyah</w:t>
      </w:r>
      <w:proofErr w:type="spellEnd"/>
      <w:r>
        <w:t xml:space="preserve"> must be Jewish and over the age of 13. They must be familiar with the Hebrew blessings.</w:t>
      </w:r>
      <w:r w:rsidR="009E64AD">
        <w:t xml:space="preserve"> It is not necessary for the first </w:t>
      </w:r>
      <w:proofErr w:type="spellStart"/>
      <w:r w:rsidR="009E64AD">
        <w:t>aliyah</w:t>
      </w:r>
      <w:proofErr w:type="spellEnd"/>
      <w:r w:rsidR="009E64AD">
        <w:t xml:space="preserve"> to be a </w:t>
      </w:r>
      <w:proofErr w:type="spellStart"/>
      <w:r w:rsidR="009E64AD">
        <w:t>cohen</w:t>
      </w:r>
      <w:proofErr w:type="spellEnd"/>
      <w:r w:rsidR="009E64AD">
        <w:t>.</w:t>
      </w:r>
    </w:p>
    <w:p w:rsidR="005F0BBC" w:rsidRDefault="005F0BBC"/>
    <w:p w:rsidR="005F0BBC" w:rsidRDefault="005F0BBC">
      <w:proofErr w:type="spellStart"/>
      <w:r>
        <w:rPr>
          <w:b/>
        </w:rPr>
        <w:t>Ba’al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Korah</w:t>
      </w:r>
      <w:proofErr w:type="spellEnd"/>
      <w:r>
        <w:rPr>
          <w:b/>
        </w:rPr>
        <w:t xml:space="preserve"> (Torah reader)</w:t>
      </w:r>
      <w:r>
        <w:t xml:space="preserve"> – At the family’s discretion you may have family members do the Torah readings. The Rabbi will perform up to three readings</w:t>
      </w:r>
      <w:r w:rsidR="00BB19E5">
        <w:t>, unless the family wish to recite all the readings</w:t>
      </w:r>
      <w:r>
        <w:t xml:space="preserve">. For additional </w:t>
      </w:r>
      <w:proofErr w:type="spellStart"/>
      <w:r>
        <w:t>aliyot</w:t>
      </w:r>
      <w:proofErr w:type="spellEnd"/>
      <w:r>
        <w:t xml:space="preserve"> as desired the family must provide their own readers. Volunteer readers are also available from the congregation by advance request to the Rabbi. Readers </w:t>
      </w:r>
      <w:r>
        <w:rPr>
          <w:b/>
        </w:rPr>
        <w:t>must</w:t>
      </w:r>
      <w:r>
        <w:t xml:space="preserve"> read from the scroll, without vowels or punctuation marks. Readers must be capable and must practice in advance.</w:t>
      </w:r>
    </w:p>
    <w:p w:rsidR="00F31C74" w:rsidRDefault="00F31C74"/>
    <w:p w:rsidR="00F31C74" w:rsidRPr="00F31C74" w:rsidRDefault="00F31C74">
      <w:proofErr w:type="spellStart"/>
      <w:r>
        <w:rPr>
          <w:b/>
        </w:rPr>
        <w:t>Hagbah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Galilah</w:t>
      </w:r>
      <w:proofErr w:type="spellEnd"/>
      <w:r>
        <w:rPr>
          <w:b/>
        </w:rPr>
        <w:t xml:space="preserve"> (Raising and Dressing the Scroll) – </w:t>
      </w:r>
      <w:r>
        <w:t>One person to hold up the scroll and show it to the congregation (</w:t>
      </w:r>
      <w:proofErr w:type="spellStart"/>
      <w:r>
        <w:t>hagbah</w:t>
      </w:r>
      <w:proofErr w:type="spellEnd"/>
      <w:r>
        <w:t xml:space="preserve">) and one to dress the scroll, after which it is placed on the Torah shelf on the </w:t>
      </w:r>
      <w:proofErr w:type="spellStart"/>
      <w:r>
        <w:t>bimah</w:t>
      </w:r>
      <w:proofErr w:type="spellEnd"/>
      <w:r>
        <w:t xml:space="preserve">. The person who performs </w:t>
      </w:r>
      <w:proofErr w:type="spellStart"/>
      <w:r>
        <w:t>hagbah</w:t>
      </w:r>
      <w:proofErr w:type="spellEnd"/>
      <w:r>
        <w:t xml:space="preserve"> must have physical strength to raise the scroll.</w:t>
      </w:r>
    </w:p>
    <w:p w:rsidR="005F0BBC" w:rsidRDefault="005F0BBC"/>
    <w:p w:rsidR="005F0BBC" w:rsidRPr="005F0BBC" w:rsidRDefault="005F0BBC">
      <w:proofErr w:type="spellStart"/>
      <w:r>
        <w:rPr>
          <w:b/>
        </w:rPr>
        <w:t>Shomrim</w:t>
      </w:r>
      <w:proofErr w:type="spellEnd"/>
      <w:r>
        <w:rPr>
          <w:b/>
        </w:rPr>
        <w:t xml:space="preserve"> – </w:t>
      </w:r>
      <w:r>
        <w:t xml:space="preserve">two more </w:t>
      </w:r>
      <w:proofErr w:type="spellStart"/>
      <w:r>
        <w:t>shomrim</w:t>
      </w:r>
      <w:proofErr w:type="spellEnd"/>
      <w:r>
        <w:t xml:space="preserve"> open the ark as we return the scroll.</w:t>
      </w:r>
    </w:p>
    <w:p w:rsidR="005F0BBC" w:rsidRDefault="005F0BBC"/>
    <w:p w:rsidR="005F0BBC" w:rsidRPr="005F0BBC" w:rsidRDefault="005F0BBC">
      <w:r>
        <w:rPr>
          <w:b/>
        </w:rPr>
        <w:t xml:space="preserve">Parental Address – </w:t>
      </w:r>
      <w:r>
        <w:t>One or both parents may speak to the child. The purpose of the parental address is to speak about your religious and ethical hopes for your child – what kind of person you would like him/her to be – and to express your pride at your child’s Jewish achievement to date.</w:t>
      </w:r>
    </w:p>
    <w:sectPr w:rsidR="005F0BBC" w:rsidRPr="005F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BC"/>
    <w:rsid w:val="00052C13"/>
    <w:rsid w:val="005F0BBC"/>
    <w:rsid w:val="006622DA"/>
    <w:rsid w:val="009E64AD"/>
    <w:rsid w:val="00BB19E5"/>
    <w:rsid w:val="00F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7479"/>
  <w15:chartTrackingRefBased/>
  <w15:docId w15:val="{5C9657BE-E7F8-44B0-8372-9C8C426B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Wylen</dc:creator>
  <cp:keywords/>
  <dc:description/>
  <cp:lastModifiedBy>Rabbi Wylen</cp:lastModifiedBy>
  <cp:revision>4</cp:revision>
  <dcterms:created xsi:type="dcterms:W3CDTF">2016-08-23T19:04:00Z</dcterms:created>
  <dcterms:modified xsi:type="dcterms:W3CDTF">2016-08-23T19:27:00Z</dcterms:modified>
</cp:coreProperties>
</file>